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D5" w:rsidRPr="0042495F" w:rsidRDefault="00D657D5" w:rsidP="00D657D5">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1А-</w:t>
      </w:r>
      <w:r w:rsidR="0042495F" w:rsidRPr="0042495F">
        <w:rPr>
          <w:b/>
          <w:sz w:val="20"/>
          <w:szCs w:val="20"/>
        </w:rPr>
        <w:t>5</w:t>
      </w:r>
      <w:r w:rsidR="008D1DC0" w:rsidRPr="008D1DC0">
        <w:rPr>
          <w:b/>
          <w:sz w:val="20"/>
          <w:szCs w:val="20"/>
        </w:rPr>
        <w:t>/</w:t>
      </w:r>
      <w:r w:rsidR="00A44342">
        <w:rPr>
          <w:b/>
          <w:sz w:val="20"/>
          <w:szCs w:val="20"/>
        </w:rPr>
        <w:t>4</w:t>
      </w:r>
    </w:p>
    <w:p w:rsidR="00D657D5" w:rsidRPr="0042495F" w:rsidRDefault="00D657D5" w:rsidP="00D657D5">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xml:space="preserve">. Омск, проезд 1-й Амурский проезд, д. </w:t>
      </w:r>
      <w:r w:rsidR="0042495F" w:rsidRPr="0042495F">
        <w:rPr>
          <w:b/>
          <w:sz w:val="20"/>
          <w:szCs w:val="20"/>
        </w:rPr>
        <w:t>5</w:t>
      </w:r>
      <w:r w:rsidR="008D1DC0" w:rsidRPr="008D1DC0">
        <w:rPr>
          <w:b/>
          <w:sz w:val="20"/>
          <w:szCs w:val="20"/>
        </w:rPr>
        <w:t xml:space="preserve"> </w:t>
      </w:r>
      <w:r w:rsidR="008D1DC0">
        <w:rPr>
          <w:b/>
          <w:sz w:val="20"/>
          <w:szCs w:val="20"/>
        </w:rPr>
        <w:t xml:space="preserve">корпус </w:t>
      </w:r>
      <w:r w:rsidR="00A44342">
        <w:rPr>
          <w:b/>
          <w:sz w:val="20"/>
          <w:szCs w:val="20"/>
        </w:rPr>
        <w:t>4</w:t>
      </w:r>
    </w:p>
    <w:p w:rsidR="00D657D5" w:rsidRDefault="00D657D5" w:rsidP="00D657D5">
      <w:pPr>
        <w:jc w:val="center"/>
        <w:rPr>
          <w:b/>
          <w:sz w:val="20"/>
          <w:szCs w:val="20"/>
        </w:rPr>
      </w:pPr>
    </w:p>
    <w:p w:rsidR="00D657D5" w:rsidRDefault="00D657D5" w:rsidP="00D657D5">
      <w:pPr>
        <w:tabs>
          <w:tab w:val="left" w:pos="8931"/>
        </w:tabs>
        <w:rPr>
          <w:sz w:val="20"/>
          <w:szCs w:val="20"/>
        </w:rPr>
      </w:pPr>
      <w:r>
        <w:rPr>
          <w:sz w:val="20"/>
          <w:szCs w:val="20"/>
        </w:rPr>
        <w:t xml:space="preserve">г. Омск                                                                                                                            </w:t>
      </w:r>
      <w:r w:rsidR="0042495F">
        <w:rPr>
          <w:sz w:val="20"/>
          <w:szCs w:val="20"/>
        </w:rPr>
        <w:t xml:space="preserve">                          «</w:t>
      </w:r>
      <w:r w:rsidR="00A44342">
        <w:rPr>
          <w:sz w:val="20"/>
          <w:szCs w:val="20"/>
        </w:rPr>
        <w:t>02</w:t>
      </w:r>
      <w:r>
        <w:rPr>
          <w:sz w:val="20"/>
          <w:szCs w:val="20"/>
        </w:rPr>
        <w:t xml:space="preserve">» </w:t>
      </w:r>
      <w:r w:rsidR="00A44342">
        <w:rPr>
          <w:sz w:val="20"/>
          <w:szCs w:val="20"/>
        </w:rPr>
        <w:t>ноября</w:t>
      </w:r>
      <w:r w:rsidR="0042495F">
        <w:rPr>
          <w:sz w:val="20"/>
          <w:szCs w:val="20"/>
        </w:rPr>
        <w:t xml:space="preserve"> </w:t>
      </w:r>
      <w:r w:rsidR="008D1DC0">
        <w:rPr>
          <w:sz w:val="20"/>
          <w:szCs w:val="20"/>
        </w:rPr>
        <w:t xml:space="preserve"> 2021</w:t>
      </w:r>
      <w:r>
        <w:rPr>
          <w:sz w:val="20"/>
          <w:szCs w:val="20"/>
        </w:rPr>
        <w:t xml:space="preserve"> г.</w:t>
      </w:r>
    </w:p>
    <w:p w:rsidR="00D657D5" w:rsidRDefault="00D657D5" w:rsidP="00D657D5">
      <w:pPr>
        <w:rPr>
          <w:sz w:val="12"/>
          <w:szCs w:val="12"/>
        </w:rPr>
      </w:pPr>
    </w:p>
    <w:p w:rsidR="00D657D5" w:rsidRDefault="00D657D5" w:rsidP="00D657D5">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D657D5" w:rsidRDefault="00D657D5" w:rsidP="00D657D5">
      <w:pPr>
        <w:widowControl w:val="0"/>
        <w:ind w:firstLine="900"/>
        <w:rPr>
          <w:b/>
          <w:sz w:val="20"/>
          <w:szCs w:val="20"/>
        </w:rPr>
      </w:pPr>
    </w:p>
    <w:p w:rsidR="00D657D5" w:rsidRDefault="00D657D5" w:rsidP="00D657D5">
      <w:pPr>
        <w:widowControl w:val="0"/>
        <w:ind w:firstLine="900"/>
        <w:jc w:val="center"/>
        <w:rPr>
          <w:b/>
          <w:sz w:val="20"/>
          <w:szCs w:val="20"/>
        </w:rPr>
      </w:pPr>
      <w:r>
        <w:rPr>
          <w:b/>
          <w:sz w:val="20"/>
          <w:szCs w:val="20"/>
        </w:rPr>
        <w:t>1. Предмет договора</w:t>
      </w:r>
    </w:p>
    <w:p w:rsidR="00D657D5" w:rsidRDefault="00D657D5" w:rsidP="00D657D5">
      <w:pPr>
        <w:widowControl w:val="0"/>
        <w:ind w:firstLine="900"/>
        <w:jc w:val="center"/>
        <w:rPr>
          <w:b/>
          <w:sz w:val="20"/>
          <w:szCs w:val="20"/>
        </w:rPr>
      </w:pPr>
    </w:p>
    <w:p w:rsidR="00D657D5" w:rsidRDefault="00D657D5" w:rsidP="00D657D5">
      <w:pPr>
        <w:widowControl w:val="0"/>
        <w:ind w:firstLine="900"/>
        <w:jc w:val="both"/>
        <w:rPr>
          <w:sz w:val="20"/>
          <w:szCs w:val="20"/>
        </w:rPr>
      </w:pPr>
      <w:r>
        <w:rPr>
          <w:sz w:val="20"/>
          <w:szCs w:val="20"/>
        </w:rPr>
        <w:t xml:space="preserve">1.1. </w:t>
      </w:r>
      <w:proofErr w:type="gramStart"/>
      <w:r>
        <w:rPr>
          <w:sz w:val="20"/>
          <w:szCs w:val="20"/>
        </w:rPr>
        <w:t xml:space="preserve">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w:t>
      </w:r>
      <w:proofErr w:type="spellStart"/>
      <w:r>
        <w:rPr>
          <w:sz w:val="20"/>
          <w:szCs w:val="20"/>
        </w:rPr>
        <w:t>ресурсоснабжающими</w:t>
      </w:r>
      <w:proofErr w:type="spellEnd"/>
      <w:r>
        <w:rPr>
          <w:sz w:val="20"/>
          <w:szCs w:val="20"/>
        </w:rPr>
        <w:t xml:space="preserve">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 2 к Договору.</w:t>
      </w:r>
    </w:p>
    <w:p w:rsidR="00D657D5" w:rsidRDefault="00D657D5" w:rsidP="00D657D5">
      <w:pPr>
        <w:widowControl w:val="0"/>
        <w:ind w:firstLine="900"/>
        <w:jc w:val="both"/>
        <w:rPr>
          <w:sz w:val="20"/>
          <w:szCs w:val="20"/>
        </w:rPr>
      </w:pPr>
      <w:r>
        <w:rPr>
          <w:sz w:val="20"/>
          <w:szCs w:val="20"/>
        </w:rPr>
        <w:t xml:space="preserve">1.2. </w:t>
      </w:r>
      <w:proofErr w:type="gramStart"/>
      <w:r>
        <w:rPr>
          <w:sz w:val="20"/>
          <w:szCs w:val="20"/>
        </w:rPr>
        <w:t xml:space="preserve">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w:t>
      </w:r>
      <w:proofErr w:type="spellStart"/>
      <w:r>
        <w:rPr>
          <w:sz w:val="20"/>
          <w:szCs w:val="20"/>
        </w:rPr>
        <w:t>ресурсоснабжающей</w:t>
      </w:r>
      <w:proofErr w:type="spellEnd"/>
      <w:r>
        <w:rPr>
          <w:sz w:val="20"/>
          <w:szCs w:val="20"/>
        </w:rPr>
        <w:t xml:space="preserve"> организации.</w:t>
      </w:r>
      <w:proofErr w:type="gramEnd"/>
    </w:p>
    <w:p w:rsidR="00D657D5" w:rsidRDefault="00D657D5" w:rsidP="00D657D5">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D657D5" w:rsidRDefault="00D657D5" w:rsidP="00D657D5">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D657D5" w:rsidRPr="00460AB5" w:rsidRDefault="00D657D5" w:rsidP="00D657D5">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sidR="0042495F">
        <w:rPr>
          <w:color w:val="000000" w:themeColor="text1"/>
          <w:sz w:val="20"/>
          <w:szCs w:val="20"/>
        </w:rPr>
        <w:t>15197,1</w:t>
      </w:r>
      <w:r>
        <w:rPr>
          <w:color w:val="000000" w:themeColor="text1"/>
          <w:sz w:val="20"/>
          <w:szCs w:val="20"/>
        </w:rPr>
        <w:t xml:space="preserve"> </w:t>
      </w:r>
      <w:r w:rsidRPr="00460AB5">
        <w:rPr>
          <w:color w:val="000000" w:themeColor="text1"/>
          <w:sz w:val="20"/>
          <w:szCs w:val="20"/>
        </w:rPr>
        <w:t xml:space="preserve">кв.м. Площадь квартир: </w:t>
      </w:r>
      <w:r w:rsidR="00A44342">
        <w:rPr>
          <w:color w:val="000000" w:themeColor="text1"/>
          <w:sz w:val="20"/>
          <w:szCs w:val="20"/>
        </w:rPr>
        <w:t>10652,9</w:t>
      </w:r>
      <w:r w:rsidR="0042495F">
        <w:rPr>
          <w:color w:val="000000" w:themeColor="text1"/>
          <w:sz w:val="20"/>
          <w:szCs w:val="20"/>
        </w:rPr>
        <w:t xml:space="preserve"> </w:t>
      </w:r>
      <w:r>
        <w:rPr>
          <w:color w:val="000000" w:themeColor="text1"/>
          <w:sz w:val="20"/>
          <w:szCs w:val="20"/>
        </w:rPr>
        <w:t xml:space="preserve"> </w:t>
      </w:r>
      <w:r w:rsidRPr="00460AB5">
        <w:rPr>
          <w:color w:val="000000" w:themeColor="text1"/>
          <w:sz w:val="20"/>
          <w:szCs w:val="20"/>
        </w:rPr>
        <w:t>кв.м.</w:t>
      </w:r>
    </w:p>
    <w:p w:rsidR="00D657D5" w:rsidRDefault="00D657D5" w:rsidP="00D657D5">
      <w:pPr>
        <w:rPr>
          <w:sz w:val="16"/>
          <w:szCs w:val="16"/>
        </w:rPr>
      </w:pPr>
    </w:p>
    <w:p w:rsidR="00D657D5" w:rsidRDefault="00D657D5" w:rsidP="00D657D5">
      <w:pPr>
        <w:jc w:val="center"/>
        <w:rPr>
          <w:b/>
          <w:sz w:val="20"/>
          <w:szCs w:val="20"/>
        </w:rPr>
      </w:pPr>
      <w:r>
        <w:rPr>
          <w:b/>
          <w:sz w:val="20"/>
          <w:szCs w:val="20"/>
        </w:rPr>
        <w:t>2. Общие положения</w:t>
      </w:r>
    </w:p>
    <w:p w:rsidR="00D657D5" w:rsidRDefault="00D657D5" w:rsidP="00D657D5">
      <w:pPr>
        <w:jc w:val="center"/>
        <w:rPr>
          <w:b/>
          <w:sz w:val="20"/>
          <w:szCs w:val="20"/>
        </w:rPr>
      </w:pPr>
    </w:p>
    <w:p w:rsidR="00D657D5" w:rsidRDefault="00D657D5" w:rsidP="00D657D5">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D657D5" w:rsidRDefault="00D657D5" w:rsidP="00D657D5">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D657D5" w:rsidRDefault="00D657D5" w:rsidP="00D657D5">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D657D5" w:rsidRDefault="00D657D5" w:rsidP="00D657D5">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D657D5" w:rsidRDefault="00D657D5" w:rsidP="00D657D5">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D657D5" w:rsidRDefault="00D657D5" w:rsidP="00D657D5">
      <w:pPr>
        <w:widowControl w:val="0"/>
        <w:ind w:firstLine="900"/>
        <w:jc w:val="both"/>
        <w:rPr>
          <w:sz w:val="20"/>
          <w:szCs w:val="20"/>
        </w:rPr>
      </w:pPr>
      <w:r>
        <w:rPr>
          <w:sz w:val="20"/>
          <w:szCs w:val="20"/>
        </w:rPr>
        <w:t xml:space="preserve">2.4. Границей эксплуатационной ответственности между </w:t>
      </w:r>
      <w:proofErr w:type="spellStart"/>
      <w:r>
        <w:rPr>
          <w:sz w:val="20"/>
          <w:szCs w:val="20"/>
        </w:rPr>
        <w:t>общедомовым</w:t>
      </w:r>
      <w:proofErr w:type="spellEnd"/>
      <w:r>
        <w:rPr>
          <w:sz w:val="20"/>
          <w:szCs w:val="20"/>
        </w:rPr>
        <w:t xml:space="preserve"> и квартирным (индивидуальным) инженерным оборудованием является:</w:t>
      </w:r>
    </w:p>
    <w:p w:rsidR="00D657D5" w:rsidRDefault="00D657D5" w:rsidP="00D657D5">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D657D5" w:rsidRDefault="00D657D5" w:rsidP="00D657D5">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D657D5" w:rsidRDefault="00D657D5" w:rsidP="00D657D5">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D657D5" w:rsidRDefault="00D657D5" w:rsidP="00D657D5">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D657D5" w:rsidRDefault="00D657D5" w:rsidP="00D657D5">
      <w:pPr>
        <w:widowControl w:val="0"/>
        <w:ind w:firstLine="900"/>
        <w:rPr>
          <w:sz w:val="20"/>
          <w:szCs w:val="20"/>
        </w:rPr>
      </w:pPr>
      <w:r>
        <w:rPr>
          <w:sz w:val="20"/>
          <w:szCs w:val="20"/>
        </w:rPr>
        <w:t>-на системе газоснабжения - по отсекающей арматуре (первый вентиль);</w:t>
      </w:r>
    </w:p>
    <w:p w:rsidR="00D657D5" w:rsidRDefault="00D657D5" w:rsidP="00D657D5">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D657D5" w:rsidRDefault="00D657D5" w:rsidP="00D657D5">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D657D5" w:rsidRDefault="00D657D5" w:rsidP="00D657D5">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D657D5" w:rsidRDefault="00D657D5" w:rsidP="00D657D5">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D657D5" w:rsidRDefault="00D657D5" w:rsidP="00D657D5">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D657D5" w:rsidRDefault="00D657D5" w:rsidP="00D657D5">
      <w:pPr>
        <w:widowControl w:val="0"/>
        <w:ind w:firstLine="900"/>
        <w:jc w:val="both"/>
        <w:rPr>
          <w:sz w:val="20"/>
          <w:szCs w:val="20"/>
        </w:rPr>
      </w:pPr>
      <w:r>
        <w:rPr>
          <w:sz w:val="20"/>
          <w:szCs w:val="20"/>
        </w:rPr>
        <w:t>- предупреждения или устранения аварии;</w:t>
      </w:r>
    </w:p>
    <w:p w:rsidR="00D657D5" w:rsidRDefault="00D657D5" w:rsidP="00D657D5">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D657D5" w:rsidRDefault="00D657D5" w:rsidP="00D657D5">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D657D5" w:rsidRDefault="00D657D5" w:rsidP="00D657D5">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D657D5" w:rsidRDefault="00D657D5" w:rsidP="00D657D5">
      <w:pPr>
        <w:widowControl w:val="0"/>
        <w:ind w:firstLine="900"/>
        <w:rPr>
          <w:sz w:val="20"/>
          <w:szCs w:val="20"/>
        </w:rPr>
      </w:pPr>
    </w:p>
    <w:p w:rsidR="00D657D5" w:rsidRDefault="00D657D5" w:rsidP="00D657D5">
      <w:pPr>
        <w:widowControl w:val="0"/>
        <w:jc w:val="center"/>
        <w:rPr>
          <w:b/>
          <w:sz w:val="20"/>
          <w:szCs w:val="20"/>
        </w:rPr>
      </w:pPr>
      <w:r>
        <w:rPr>
          <w:b/>
          <w:sz w:val="20"/>
          <w:szCs w:val="20"/>
        </w:rPr>
        <w:t>3. Права и обязанности Управляющей организации</w:t>
      </w:r>
    </w:p>
    <w:p w:rsidR="00D657D5" w:rsidRDefault="00D657D5" w:rsidP="00D657D5">
      <w:pPr>
        <w:widowControl w:val="0"/>
        <w:jc w:val="center"/>
        <w:rPr>
          <w:b/>
          <w:sz w:val="20"/>
          <w:szCs w:val="20"/>
        </w:rPr>
      </w:pPr>
    </w:p>
    <w:p w:rsidR="00D657D5" w:rsidRDefault="00D657D5" w:rsidP="00D657D5">
      <w:pPr>
        <w:widowControl w:val="0"/>
        <w:ind w:firstLine="900"/>
        <w:rPr>
          <w:sz w:val="20"/>
          <w:szCs w:val="20"/>
        </w:rPr>
      </w:pPr>
      <w:r>
        <w:rPr>
          <w:sz w:val="20"/>
          <w:szCs w:val="20"/>
        </w:rPr>
        <w:t>3.1. Управляющая организация вправе:</w:t>
      </w:r>
    </w:p>
    <w:p w:rsidR="00D657D5" w:rsidRDefault="00D657D5" w:rsidP="00D657D5">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D657D5" w:rsidRDefault="00D657D5" w:rsidP="00D657D5">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D657D5" w:rsidRDefault="00D657D5" w:rsidP="00D657D5">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D657D5" w:rsidRDefault="00D657D5" w:rsidP="00D657D5">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D657D5" w:rsidRDefault="00D657D5" w:rsidP="00D657D5">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D657D5" w:rsidRDefault="00D657D5" w:rsidP="00D657D5">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D657D5" w:rsidRDefault="00D657D5" w:rsidP="00D657D5">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D657D5" w:rsidRDefault="00D657D5" w:rsidP="00D657D5">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D657D5" w:rsidRDefault="00D657D5" w:rsidP="00D657D5">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D657D5" w:rsidRDefault="00D657D5" w:rsidP="00D657D5">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D657D5" w:rsidRDefault="00D657D5" w:rsidP="00D657D5">
      <w:pPr>
        <w:widowControl w:val="0"/>
        <w:ind w:firstLine="900"/>
        <w:rPr>
          <w:sz w:val="20"/>
          <w:szCs w:val="20"/>
        </w:rPr>
      </w:pPr>
    </w:p>
    <w:p w:rsidR="00D657D5" w:rsidRDefault="00D657D5" w:rsidP="00D657D5">
      <w:pPr>
        <w:widowControl w:val="0"/>
        <w:ind w:firstLine="900"/>
        <w:rPr>
          <w:sz w:val="20"/>
          <w:szCs w:val="20"/>
        </w:rPr>
      </w:pPr>
      <w:r>
        <w:rPr>
          <w:sz w:val="20"/>
          <w:szCs w:val="20"/>
        </w:rPr>
        <w:t>3.2. Управляющая организация обязана:</w:t>
      </w:r>
    </w:p>
    <w:p w:rsidR="00D657D5" w:rsidRDefault="00D657D5" w:rsidP="00D657D5">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D657D5" w:rsidRDefault="00D657D5" w:rsidP="00D657D5">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D657D5" w:rsidRDefault="00D657D5" w:rsidP="00D657D5">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D657D5" w:rsidRDefault="00D657D5" w:rsidP="00D657D5">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D657D5" w:rsidRDefault="00D657D5" w:rsidP="00D657D5">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D657D5" w:rsidRDefault="00D657D5" w:rsidP="00D657D5">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D657D5" w:rsidRDefault="00D657D5" w:rsidP="00D657D5">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D657D5" w:rsidRDefault="00D657D5" w:rsidP="00D657D5">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D657D5" w:rsidRDefault="00D657D5" w:rsidP="00D657D5">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D657D5" w:rsidRDefault="00D657D5" w:rsidP="00D657D5">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D657D5" w:rsidRDefault="00D657D5" w:rsidP="00D657D5">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D657D5" w:rsidRDefault="00D657D5" w:rsidP="00D657D5">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D657D5" w:rsidRDefault="00D657D5" w:rsidP="00D657D5">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D657D5" w:rsidRDefault="00D657D5" w:rsidP="00D657D5">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D657D5" w:rsidRDefault="00D657D5" w:rsidP="00D657D5">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D657D5" w:rsidRDefault="00D657D5" w:rsidP="00D657D5">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D657D5" w:rsidRDefault="00D657D5" w:rsidP="00D657D5">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D657D5" w:rsidRPr="00233B9F" w:rsidRDefault="00D657D5" w:rsidP="00D657D5">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D657D5" w:rsidRPr="00233B9F" w:rsidRDefault="00D657D5" w:rsidP="00D657D5">
      <w:pPr>
        <w:widowControl w:val="0"/>
        <w:jc w:val="center"/>
        <w:rPr>
          <w:b/>
          <w:sz w:val="20"/>
          <w:szCs w:val="20"/>
        </w:rPr>
      </w:pPr>
    </w:p>
    <w:p w:rsidR="00D657D5" w:rsidRDefault="00D657D5" w:rsidP="00D657D5">
      <w:pPr>
        <w:widowControl w:val="0"/>
        <w:jc w:val="center"/>
        <w:rPr>
          <w:b/>
          <w:sz w:val="20"/>
          <w:szCs w:val="20"/>
        </w:rPr>
      </w:pPr>
      <w:r>
        <w:rPr>
          <w:b/>
          <w:sz w:val="20"/>
          <w:szCs w:val="20"/>
        </w:rPr>
        <w:t>4. Права и обязанности Застройщика</w:t>
      </w:r>
    </w:p>
    <w:p w:rsidR="00D657D5" w:rsidRDefault="00D657D5" w:rsidP="00D657D5">
      <w:pPr>
        <w:widowControl w:val="0"/>
        <w:jc w:val="center"/>
        <w:rPr>
          <w:b/>
          <w:sz w:val="20"/>
          <w:szCs w:val="20"/>
        </w:rPr>
      </w:pPr>
    </w:p>
    <w:p w:rsidR="00D657D5" w:rsidRDefault="00D657D5" w:rsidP="00D657D5">
      <w:pPr>
        <w:widowControl w:val="0"/>
        <w:ind w:firstLine="900"/>
        <w:rPr>
          <w:sz w:val="20"/>
          <w:szCs w:val="20"/>
        </w:rPr>
      </w:pPr>
      <w:r>
        <w:rPr>
          <w:sz w:val="20"/>
          <w:szCs w:val="20"/>
        </w:rPr>
        <w:t>4.1. Застройщик имеет право:</w:t>
      </w:r>
    </w:p>
    <w:p w:rsidR="00D657D5" w:rsidRDefault="00D657D5" w:rsidP="00D657D5">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D657D5" w:rsidRDefault="00D657D5" w:rsidP="00D657D5">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D657D5" w:rsidRDefault="00D657D5" w:rsidP="00D657D5">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D657D5" w:rsidRDefault="00D657D5" w:rsidP="00D657D5">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D657D5" w:rsidRDefault="00D657D5" w:rsidP="00D657D5">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D657D5" w:rsidRDefault="00D657D5" w:rsidP="00D657D5">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D657D5" w:rsidRDefault="00D657D5" w:rsidP="00D657D5">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D657D5" w:rsidRDefault="00D657D5" w:rsidP="00D657D5">
      <w:pPr>
        <w:widowControl w:val="0"/>
        <w:ind w:firstLine="900"/>
        <w:jc w:val="both"/>
        <w:rPr>
          <w:sz w:val="20"/>
          <w:szCs w:val="20"/>
        </w:rPr>
      </w:pPr>
      <w:r>
        <w:rPr>
          <w:sz w:val="20"/>
          <w:szCs w:val="20"/>
        </w:rPr>
        <w:t xml:space="preserve">4.1.8. При принятии Застройщиком решения об осуществлении оплаты предоставленных коммунальных ресурсов непосредственно в адрес </w:t>
      </w:r>
      <w:proofErr w:type="spellStart"/>
      <w:r>
        <w:rPr>
          <w:sz w:val="20"/>
          <w:szCs w:val="20"/>
        </w:rPr>
        <w:t>ресурсоснабжающей</w:t>
      </w:r>
      <w:proofErr w:type="spellEnd"/>
      <w:r>
        <w:rPr>
          <w:sz w:val="20"/>
          <w:szCs w:val="20"/>
        </w:rPr>
        <w:t xml:space="preserve"> организации, оплачивать коммунальные ресурсы непосредственно </w:t>
      </w:r>
      <w:proofErr w:type="spellStart"/>
      <w:r>
        <w:rPr>
          <w:sz w:val="20"/>
          <w:szCs w:val="20"/>
        </w:rPr>
        <w:t>ресурсоснабжающей</w:t>
      </w:r>
      <w:proofErr w:type="spellEnd"/>
      <w:r>
        <w:rPr>
          <w:sz w:val="20"/>
          <w:szCs w:val="20"/>
        </w:rPr>
        <w:t xml:space="preserve"> организации.</w:t>
      </w:r>
    </w:p>
    <w:p w:rsidR="00D657D5" w:rsidRDefault="00D657D5" w:rsidP="00D657D5">
      <w:pPr>
        <w:widowControl w:val="0"/>
        <w:rPr>
          <w:sz w:val="20"/>
          <w:szCs w:val="20"/>
          <w:shd w:val="clear" w:color="auto" w:fill="FFFF00"/>
        </w:rPr>
      </w:pPr>
    </w:p>
    <w:p w:rsidR="00D657D5" w:rsidRDefault="00D657D5" w:rsidP="00D657D5">
      <w:pPr>
        <w:widowControl w:val="0"/>
        <w:ind w:firstLine="900"/>
        <w:jc w:val="both"/>
        <w:rPr>
          <w:sz w:val="20"/>
          <w:szCs w:val="20"/>
        </w:rPr>
      </w:pPr>
      <w:r>
        <w:rPr>
          <w:sz w:val="20"/>
          <w:szCs w:val="20"/>
        </w:rPr>
        <w:t>4.2. Застройщик обязан:</w:t>
      </w:r>
    </w:p>
    <w:p w:rsidR="00D657D5" w:rsidRDefault="00D657D5" w:rsidP="00D657D5">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D657D5" w:rsidRDefault="00D657D5" w:rsidP="00D657D5">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D657D5" w:rsidRDefault="00D657D5" w:rsidP="00D657D5">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D657D5" w:rsidRDefault="00D657D5" w:rsidP="00D657D5">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D657D5" w:rsidRDefault="00D657D5" w:rsidP="00D657D5">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D657D5" w:rsidRDefault="00D657D5" w:rsidP="00D657D5">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D657D5" w:rsidRDefault="00D657D5" w:rsidP="00D657D5">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657D5" w:rsidRDefault="00D657D5" w:rsidP="00D657D5">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D657D5" w:rsidRDefault="00D657D5" w:rsidP="00D657D5">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D657D5" w:rsidRDefault="00D657D5" w:rsidP="00D657D5">
      <w:pPr>
        <w:widowControl w:val="0"/>
        <w:ind w:firstLine="900"/>
        <w:jc w:val="both"/>
        <w:rPr>
          <w:sz w:val="20"/>
          <w:szCs w:val="20"/>
        </w:rPr>
      </w:pPr>
      <w:r>
        <w:rPr>
          <w:sz w:val="20"/>
          <w:szCs w:val="20"/>
        </w:rPr>
        <w:t xml:space="preserve">-соблюдать чистоту и порядок в местах общего пользования; </w:t>
      </w:r>
    </w:p>
    <w:p w:rsidR="00D657D5" w:rsidRDefault="00D657D5" w:rsidP="00D657D5">
      <w:pPr>
        <w:widowControl w:val="0"/>
        <w:ind w:firstLine="900"/>
        <w:jc w:val="both"/>
        <w:rPr>
          <w:sz w:val="20"/>
          <w:szCs w:val="20"/>
        </w:rPr>
      </w:pPr>
      <w:r>
        <w:rPr>
          <w:sz w:val="20"/>
          <w:szCs w:val="20"/>
        </w:rPr>
        <w:t>-выносить мусор в специально отведенные для этого места;</w:t>
      </w:r>
    </w:p>
    <w:p w:rsidR="00D657D5" w:rsidRDefault="00D657D5" w:rsidP="00D657D5">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D657D5" w:rsidRDefault="00D657D5" w:rsidP="00D657D5">
      <w:pPr>
        <w:widowControl w:val="0"/>
        <w:ind w:firstLine="900"/>
        <w:jc w:val="both"/>
        <w:rPr>
          <w:sz w:val="20"/>
          <w:szCs w:val="20"/>
        </w:rPr>
      </w:pPr>
      <w:r>
        <w:rPr>
          <w:sz w:val="20"/>
          <w:szCs w:val="20"/>
        </w:rPr>
        <w:t>-не сливать жидкие пищевые отходы в мусоропровод;</w:t>
      </w:r>
    </w:p>
    <w:p w:rsidR="00D657D5" w:rsidRDefault="00D657D5" w:rsidP="00D657D5">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D657D5" w:rsidRDefault="00D657D5" w:rsidP="00D657D5">
      <w:pPr>
        <w:widowControl w:val="0"/>
        <w:ind w:firstLine="900"/>
        <w:jc w:val="both"/>
        <w:rPr>
          <w:sz w:val="20"/>
          <w:szCs w:val="20"/>
        </w:rPr>
      </w:pPr>
      <w:r>
        <w:rPr>
          <w:sz w:val="20"/>
          <w:szCs w:val="20"/>
        </w:rPr>
        <w:t>-не осуществлять выгул домашних животных на придомовой территории.</w:t>
      </w:r>
    </w:p>
    <w:p w:rsidR="00D657D5" w:rsidRDefault="00D657D5" w:rsidP="00D657D5">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D657D5" w:rsidRDefault="00D657D5" w:rsidP="00D657D5">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D657D5" w:rsidRDefault="00D657D5" w:rsidP="00D657D5">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D657D5" w:rsidRDefault="00D657D5" w:rsidP="00D657D5">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D657D5" w:rsidRDefault="00D657D5" w:rsidP="00D657D5">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D657D5" w:rsidRDefault="00D657D5" w:rsidP="00D657D5">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D657D5" w:rsidRDefault="00D657D5" w:rsidP="00D657D5">
      <w:pPr>
        <w:widowControl w:val="0"/>
        <w:ind w:firstLine="900"/>
        <w:jc w:val="both"/>
        <w:rPr>
          <w:sz w:val="20"/>
          <w:szCs w:val="20"/>
          <w:shd w:val="clear" w:color="auto" w:fill="FFFF00"/>
        </w:rPr>
      </w:pPr>
    </w:p>
    <w:p w:rsidR="00D657D5" w:rsidRDefault="00D657D5" w:rsidP="00D657D5">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D657D5" w:rsidRDefault="00D657D5" w:rsidP="00D657D5">
      <w:pPr>
        <w:widowControl w:val="0"/>
        <w:jc w:val="center"/>
        <w:rPr>
          <w:b/>
          <w:sz w:val="20"/>
          <w:szCs w:val="20"/>
        </w:rPr>
      </w:pPr>
    </w:p>
    <w:p w:rsidR="00D657D5" w:rsidRDefault="00D657D5" w:rsidP="00D657D5">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D657D5" w:rsidRDefault="00D657D5" w:rsidP="00D657D5">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Pr>
          <w:b/>
          <w:color w:val="000000" w:themeColor="text1"/>
          <w:sz w:val="20"/>
          <w:szCs w:val="20"/>
        </w:rPr>
        <w:t>28,87 рублей</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D657D5" w:rsidRDefault="00D657D5" w:rsidP="00D657D5">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D657D5" w:rsidRDefault="00D657D5" w:rsidP="00D657D5">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D657D5" w:rsidRDefault="00D657D5" w:rsidP="00D657D5">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D657D5" w:rsidRDefault="00D657D5" w:rsidP="00D657D5">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D657D5" w:rsidRDefault="00D657D5" w:rsidP="00D657D5">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D657D5" w:rsidRDefault="00D657D5" w:rsidP="00D657D5">
      <w:pPr>
        <w:widowControl w:val="0"/>
        <w:ind w:firstLine="900"/>
        <w:jc w:val="both"/>
        <w:rPr>
          <w:sz w:val="20"/>
          <w:szCs w:val="20"/>
        </w:rPr>
      </w:pPr>
      <w:r>
        <w:rPr>
          <w:sz w:val="20"/>
          <w:szCs w:val="20"/>
        </w:rPr>
        <w:t xml:space="preserve">-для физических лиц: ежемесячно до 10 числа месяца, следующего за </w:t>
      </w:r>
      <w:proofErr w:type="gramStart"/>
      <w:r>
        <w:rPr>
          <w:sz w:val="20"/>
          <w:szCs w:val="20"/>
        </w:rPr>
        <w:t>расчетным</w:t>
      </w:r>
      <w:proofErr w:type="gramEnd"/>
      <w:r>
        <w:rPr>
          <w:sz w:val="20"/>
          <w:szCs w:val="20"/>
        </w:rPr>
        <w:t xml:space="preserve">, по квитанции Управляющей организацией, предоставляемой не позднее последнего числа расчетного месяца; </w:t>
      </w:r>
    </w:p>
    <w:p w:rsidR="00D657D5" w:rsidRDefault="00D657D5" w:rsidP="00D657D5">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D657D5" w:rsidRDefault="00D657D5" w:rsidP="00D657D5">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D657D5" w:rsidRDefault="00D657D5" w:rsidP="00D657D5">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D657D5" w:rsidRDefault="00D657D5" w:rsidP="00D657D5">
      <w:pPr>
        <w:widowControl w:val="0"/>
        <w:ind w:firstLine="900"/>
        <w:rPr>
          <w:sz w:val="20"/>
          <w:szCs w:val="20"/>
        </w:rPr>
      </w:pPr>
    </w:p>
    <w:p w:rsidR="00D657D5" w:rsidRPr="0095136F" w:rsidRDefault="00D657D5" w:rsidP="00D657D5">
      <w:pPr>
        <w:widowControl w:val="0"/>
        <w:jc w:val="center"/>
        <w:rPr>
          <w:b/>
          <w:sz w:val="20"/>
          <w:szCs w:val="20"/>
        </w:rPr>
      </w:pPr>
    </w:p>
    <w:p w:rsidR="00D657D5" w:rsidRDefault="00D657D5" w:rsidP="00D657D5">
      <w:pPr>
        <w:widowControl w:val="0"/>
        <w:jc w:val="center"/>
        <w:rPr>
          <w:b/>
          <w:sz w:val="20"/>
          <w:szCs w:val="20"/>
        </w:rPr>
      </w:pPr>
      <w:r>
        <w:rPr>
          <w:b/>
          <w:sz w:val="20"/>
          <w:szCs w:val="20"/>
        </w:rPr>
        <w:t>6. Ответственность сторон</w:t>
      </w:r>
    </w:p>
    <w:p w:rsidR="00D657D5" w:rsidRDefault="00D657D5" w:rsidP="00D657D5">
      <w:pPr>
        <w:widowControl w:val="0"/>
        <w:jc w:val="center"/>
        <w:rPr>
          <w:b/>
          <w:sz w:val="20"/>
          <w:szCs w:val="20"/>
          <w:shd w:val="clear" w:color="auto" w:fill="FFFF00"/>
        </w:rPr>
      </w:pPr>
    </w:p>
    <w:p w:rsidR="00D657D5" w:rsidRDefault="00D657D5" w:rsidP="00D657D5">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D657D5" w:rsidRDefault="00D657D5" w:rsidP="00D657D5">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D657D5" w:rsidRDefault="00D657D5" w:rsidP="00D657D5">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D657D5" w:rsidRDefault="00D657D5" w:rsidP="00D657D5">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D657D5" w:rsidRDefault="00D657D5" w:rsidP="00D657D5">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D657D5" w:rsidRDefault="00D657D5" w:rsidP="00D657D5">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D657D5" w:rsidRDefault="00D657D5" w:rsidP="00D657D5">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D657D5" w:rsidRDefault="00D657D5" w:rsidP="00D657D5">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D657D5" w:rsidRDefault="00D657D5" w:rsidP="00D657D5">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D657D5" w:rsidRDefault="00D657D5" w:rsidP="00D657D5">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D657D5" w:rsidRDefault="00D657D5" w:rsidP="00D657D5">
      <w:pPr>
        <w:widowControl w:val="0"/>
        <w:ind w:firstLine="900"/>
        <w:jc w:val="both"/>
        <w:rPr>
          <w:sz w:val="20"/>
          <w:szCs w:val="20"/>
          <w:shd w:val="clear" w:color="auto" w:fill="FFFF00"/>
        </w:rPr>
      </w:pPr>
      <w:r>
        <w:rPr>
          <w:sz w:val="20"/>
          <w:szCs w:val="20"/>
        </w:rPr>
        <w:t xml:space="preserve">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w:t>
      </w:r>
      <w:proofErr w:type="spellStart"/>
      <w:r>
        <w:rPr>
          <w:sz w:val="20"/>
          <w:szCs w:val="20"/>
        </w:rPr>
        <w:t>ресурсоснабжающей</w:t>
      </w:r>
      <w:proofErr w:type="spellEnd"/>
      <w:r>
        <w:rPr>
          <w:sz w:val="20"/>
          <w:szCs w:val="20"/>
        </w:rPr>
        <w:t xml:space="preserve"> организацией, ответственность за оказание и предоставление пользователям коммунальных услуг ненадлежащего качества несет застройщик МКД.</w:t>
      </w:r>
    </w:p>
    <w:p w:rsidR="00D657D5" w:rsidRDefault="00D657D5" w:rsidP="00D657D5">
      <w:pPr>
        <w:widowControl w:val="0"/>
        <w:ind w:firstLine="900"/>
        <w:rPr>
          <w:sz w:val="20"/>
          <w:szCs w:val="20"/>
          <w:shd w:val="clear" w:color="auto" w:fill="FFFF00"/>
        </w:rPr>
      </w:pPr>
    </w:p>
    <w:p w:rsidR="00D657D5" w:rsidRDefault="00D657D5" w:rsidP="00D657D5">
      <w:pPr>
        <w:widowControl w:val="0"/>
        <w:jc w:val="center"/>
        <w:rPr>
          <w:b/>
          <w:sz w:val="20"/>
          <w:szCs w:val="20"/>
        </w:rPr>
      </w:pPr>
      <w:r>
        <w:rPr>
          <w:b/>
          <w:sz w:val="20"/>
          <w:szCs w:val="20"/>
        </w:rPr>
        <w:t>7. Контроль деятельности Управляющей организации.</w:t>
      </w:r>
    </w:p>
    <w:p w:rsidR="00D657D5" w:rsidRDefault="00D657D5" w:rsidP="00D657D5">
      <w:pPr>
        <w:widowControl w:val="0"/>
        <w:jc w:val="center"/>
        <w:rPr>
          <w:b/>
          <w:sz w:val="20"/>
          <w:szCs w:val="20"/>
          <w:shd w:val="clear" w:color="auto" w:fill="FFFF00"/>
        </w:rPr>
      </w:pPr>
    </w:p>
    <w:p w:rsidR="00D657D5" w:rsidRDefault="00D657D5" w:rsidP="00D657D5">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D657D5" w:rsidRDefault="00D657D5" w:rsidP="00D657D5">
      <w:pPr>
        <w:widowControl w:val="0"/>
        <w:ind w:firstLine="900"/>
        <w:jc w:val="both"/>
        <w:rPr>
          <w:sz w:val="20"/>
          <w:szCs w:val="20"/>
        </w:rPr>
      </w:pPr>
      <w:r>
        <w:rPr>
          <w:sz w:val="20"/>
          <w:szCs w:val="20"/>
        </w:rPr>
        <w:t>-подписания актов выполненных работ и оказанных услуг;</w:t>
      </w:r>
    </w:p>
    <w:p w:rsidR="00D657D5" w:rsidRDefault="00D657D5" w:rsidP="00D657D5">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D657D5" w:rsidRDefault="00D657D5" w:rsidP="00D657D5">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D657D5" w:rsidRDefault="00D657D5" w:rsidP="00D657D5">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D657D5" w:rsidRDefault="00D657D5" w:rsidP="00D657D5">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D657D5" w:rsidRDefault="00D657D5" w:rsidP="00D657D5">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D657D5" w:rsidRDefault="00D657D5" w:rsidP="00D657D5">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D657D5" w:rsidRDefault="00D657D5" w:rsidP="00D657D5">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D657D5" w:rsidRDefault="00D657D5" w:rsidP="00D657D5">
      <w:pPr>
        <w:widowControl w:val="0"/>
        <w:ind w:firstLine="900"/>
        <w:jc w:val="both"/>
        <w:rPr>
          <w:sz w:val="20"/>
          <w:szCs w:val="20"/>
        </w:rPr>
      </w:pPr>
      <w:r>
        <w:rPr>
          <w:sz w:val="20"/>
          <w:szCs w:val="20"/>
        </w:rPr>
        <w:t>После проведения проверки составляется акт проверки.</w:t>
      </w:r>
    </w:p>
    <w:p w:rsidR="00D657D5" w:rsidRDefault="00D657D5" w:rsidP="00D657D5">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D657D5" w:rsidRDefault="00D657D5" w:rsidP="00D657D5">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D657D5" w:rsidRDefault="00D657D5" w:rsidP="00D657D5">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657D5" w:rsidRDefault="00D657D5" w:rsidP="00D657D5">
      <w:pPr>
        <w:widowControl w:val="0"/>
        <w:rPr>
          <w:b/>
          <w:sz w:val="20"/>
          <w:szCs w:val="20"/>
        </w:rPr>
      </w:pPr>
    </w:p>
    <w:p w:rsidR="00D657D5" w:rsidRDefault="00D657D5" w:rsidP="00D657D5">
      <w:pPr>
        <w:widowControl w:val="0"/>
        <w:jc w:val="center"/>
        <w:rPr>
          <w:b/>
          <w:sz w:val="20"/>
          <w:szCs w:val="20"/>
        </w:rPr>
      </w:pPr>
    </w:p>
    <w:p w:rsidR="00D657D5" w:rsidRDefault="00D657D5" w:rsidP="00D657D5">
      <w:pPr>
        <w:widowControl w:val="0"/>
        <w:jc w:val="center"/>
        <w:rPr>
          <w:b/>
          <w:sz w:val="20"/>
          <w:szCs w:val="20"/>
        </w:rPr>
      </w:pPr>
    </w:p>
    <w:p w:rsidR="00D657D5" w:rsidRDefault="00D657D5" w:rsidP="00D657D5">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D657D5" w:rsidRDefault="00D657D5" w:rsidP="00D657D5">
      <w:pPr>
        <w:widowControl w:val="0"/>
        <w:jc w:val="center"/>
        <w:rPr>
          <w:b/>
          <w:sz w:val="20"/>
          <w:szCs w:val="20"/>
          <w:shd w:val="clear" w:color="auto" w:fill="FFFF00"/>
        </w:rPr>
      </w:pPr>
    </w:p>
    <w:p w:rsidR="00D657D5" w:rsidRDefault="00D657D5" w:rsidP="00D657D5">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D657D5" w:rsidRDefault="00D657D5" w:rsidP="00D657D5">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D657D5" w:rsidRDefault="00D657D5" w:rsidP="00D657D5">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D657D5" w:rsidRDefault="00D657D5" w:rsidP="00D657D5">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D657D5" w:rsidRDefault="00D657D5" w:rsidP="00D657D5">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D657D5" w:rsidRDefault="00D657D5" w:rsidP="00D657D5">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D657D5" w:rsidRDefault="00D657D5" w:rsidP="00D657D5">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D657D5" w:rsidRDefault="00D657D5" w:rsidP="00D657D5">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D657D5" w:rsidRDefault="00D657D5" w:rsidP="00D657D5">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D657D5" w:rsidRDefault="00D657D5" w:rsidP="00D657D5">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D657D5" w:rsidRDefault="00D657D5" w:rsidP="00D657D5">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D657D5" w:rsidRDefault="00D657D5" w:rsidP="00D657D5">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D657D5" w:rsidRDefault="00D657D5" w:rsidP="00D657D5">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D657D5" w:rsidRDefault="00D657D5" w:rsidP="00D657D5">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D657D5" w:rsidRDefault="00D657D5" w:rsidP="00D657D5">
      <w:pPr>
        <w:widowControl w:val="0"/>
        <w:rPr>
          <w:sz w:val="20"/>
          <w:szCs w:val="20"/>
          <w:shd w:val="clear" w:color="auto" w:fill="FFFF00"/>
        </w:rPr>
      </w:pPr>
    </w:p>
    <w:p w:rsidR="00D657D5" w:rsidRDefault="00D657D5" w:rsidP="00D657D5">
      <w:pPr>
        <w:widowControl w:val="0"/>
        <w:jc w:val="center"/>
        <w:rPr>
          <w:b/>
          <w:sz w:val="20"/>
          <w:szCs w:val="20"/>
        </w:rPr>
      </w:pPr>
      <w:r>
        <w:rPr>
          <w:b/>
          <w:sz w:val="20"/>
          <w:szCs w:val="20"/>
        </w:rPr>
        <w:t>9. Порядок разрешения споров</w:t>
      </w:r>
    </w:p>
    <w:p w:rsidR="00D657D5" w:rsidRDefault="00D657D5" w:rsidP="00D657D5">
      <w:pPr>
        <w:widowControl w:val="0"/>
        <w:jc w:val="center"/>
        <w:rPr>
          <w:b/>
          <w:sz w:val="20"/>
          <w:szCs w:val="20"/>
          <w:shd w:val="clear" w:color="auto" w:fill="FFFF00"/>
        </w:rPr>
      </w:pPr>
    </w:p>
    <w:p w:rsidR="00D657D5" w:rsidRDefault="00D657D5" w:rsidP="00D657D5">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D657D5" w:rsidRDefault="00D657D5" w:rsidP="00D657D5">
      <w:pPr>
        <w:widowControl w:val="0"/>
        <w:rPr>
          <w:sz w:val="20"/>
          <w:szCs w:val="20"/>
          <w:shd w:val="clear" w:color="auto" w:fill="FFFF00"/>
        </w:rPr>
      </w:pPr>
    </w:p>
    <w:p w:rsidR="00D657D5" w:rsidRDefault="00D657D5" w:rsidP="00D657D5">
      <w:pPr>
        <w:widowControl w:val="0"/>
        <w:jc w:val="center"/>
        <w:rPr>
          <w:b/>
          <w:sz w:val="20"/>
          <w:szCs w:val="20"/>
        </w:rPr>
      </w:pPr>
      <w:r>
        <w:rPr>
          <w:b/>
          <w:sz w:val="20"/>
          <w:szCs w:val="20"/>
        </w:rPr>
        <w:t>10. Прочие условия</w:t>
      </w:r>
    </w:p>
    <w:p w:rsidR="00D657D5" w:rsidRDefault="00D657D5" w:rsidP="00D657D5">
      <w:pPr>
        <w:widowControl w:val="0"/>
        <w:jc w:val="center"/>
        <w:rPr>
          <w:b/>
          <w:sz w:val="20"/>
          <w:szCs w:val="20"/>
        </w:rPr>
      </w:pPr>
    </w:p>
    <w:p w:rsidR="00D657D5" w:rsidRDefault="00D657D5" w:rsidP="00D657D5">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D657D5" w:rsidRDefault="00D657D5" w:rsidP="00D657D5">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D657D5" w:rsidRDefault="00D657D5" w:rsidP="00D657D5">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357407" w:rsidRPr="0095136F" w:rsidRDefault="00357407" w:rsidP="00357407">
      <w:pPr>
        <w:widowControl w:val="0"/>
        <w:jc w:val="both"/>
        <w:rPr>
          <w:sz w:val="20"/>
          <w:szCs w:val="20"/>
        </w:rPr>
      </w:pPr>
      <w:r>
        <w:rPr>
          <w:noProof/>
          <w:sz w:val="20"/>
          <w:szCs w:val="20"/>
          <w:lang w:eastAsia="ru-RU"/>
        </w:rPr>
        <w:lastRenderedPageBreak/>
        <w:drawing>
          <wp:inline distT="0" distB="0" distL="0" distR="0">
            <wp:extent cx="6286500" cy="8648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86500" cy="8648700"/>
                    </a:xfrm>
                    <a:prstGeom prst="rect">
                      <a:avLst/>
                    </a:prstGeom>
                    <a:noFill/>
                    <a:ln w="9525">
                      <a:noFill/>
                      <a:miter lim="800000"/>
                      <a:headEnd/>
                      <a:tailEnd/>
                    </a:ln>
                  </pic:spPr>
                </pic:pic>
              </a:graphicData>
            </a:graphic>
          </wp:inline>
        </w:drawing>
      </w:r>
    </w:p>
    <w:sectPr w:rsidR="00357407" w:rsidRPr="0095136F" w:rsidSect="008D1DC0">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7D5"/>
    <w:rsid w:val="001776E1"/>
    <w:rsid w:val="002850AB"/>
    <w:rsid w:val="003443B6"/>
    <w:rsid w:val="00357407"/>
    <w:rsid w:val="0042495F"/>
    <w:rsid w:val="005370F5"/>
    <w:rsid w:val="005D77F7"/>
    <w:rsid w:val="00611D47"/>
    <w:rsid w:val="008C6EFD"/>
    <w:rsid w:val="008D1DC0"/>
    <w:rsid w:val="00984019"/>
    <w:rsid w:val="00A44342"/>
    <w:rsid w:val="00AF3B5E"/>
    <w:rsid w:val="00B921F7"/>
    <w:rsid w:val="00D65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D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57D5"/>
    <w:rPr>
      <w:color w:val="0000FF"/>
      <w:u w:val="single"/>
    </w:rPr>
  </w:style>
  <w:style w:type="paragraph" w:styleId="a4">
    <w:name w:val="Normal (Web)"/>
    <w:basedOn w:val="a"/>
    <w:rsid w:val="00D657D5"/>
    <w:pPr>
      <w:spacing w:before="280" w:after="280"/>
      <w:jc w:val="both"/>
    </w:pPr>
  </w:style>
  <w:style w:type="paragraph" w:styleId="3">
    <w:name w:val="Body Text 3"/>
    <w:basedOn w:val="a"/>
    <w:link w:val="30"/>
    <w:rsid w:val="00D657D5"/>
    <w:pPr>
      <w:suppressAutoHyphens w:val="0"/>
      <w:spacing w:after="120"/>
    </w:pPr>
    <w:rPr>
      <w:sz w:val="16"/>
      <w:szCs w:val="16"/>
      <w:lang w:eastAsia="ru-RU"/>
    </w:rPr>
  </w:style>
  <w:style w:type="character" w:customStyle="1" w:styleId="30">
    <w:name w:val="Основной текст 3 Знак"/>
    <w:basedOn w:val="a0"/>
    <w:link w:val="3"/>
    <w:rsid w:val="00D657D5"/>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357407"/>
    <w:rPr>
      <w:rFonts w:ascii="Tahoma" w:hAnsi="Tahoma" w:cs="Tahoma"/>
      <w:sz w:val="16"/>
      <w:szCs w:val="16"/>
    </w:rPr>
  </w:style>
  <w:style w:type="character" w:customStyle="1" w:styleId="a6">
    <w:name w:val="Текст выноски Знак"/>
    <w:basedOn w:val="a0"/>
    <w:link w:val="a5"/>
    <w:uiPriority w:val="99"/>
    <w:semiHidden/>
    <w:rsid w:val="00357407"/>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4</cp:revision>
  <cp:lastPrinted>2021-11-02T06:30:00Z</cp:lastPrinted>
  <dcterms:created xsi:type="dcterms:W3CDTF">2021-07-09T08:15:00Z</dcterms:created>
  <dcterms:modified xsi:type="dcterms:W3CDTF">2021-11-02T08:41:00Z</dcterms:modified>
</cp:coreProperties>
</file>